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43" w:rsidRDefault="003B02BF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2882900</wp:posOffset>
                </wp:positionH>
                <wp:positionV relativeFrom="paragraph">
                  <wp:posOffset>-1</wp:posOffset>
                </wp:positionV>
                <wp:extent cx="3678767" cy="3242733"/>
                <wp:effectExtent l="0" t="0" r="17145" b="152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8767" cy="3242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2BF" w:rsidRDefault="003B02BF">
                            <w:r w:rsidRPr="00A36F43">
                              <w:rPr>
                                <w:b/>
                              </w:rPr>
                              <w:t>Das Anhänge-Tab</w:t>
                            </w:r>
                            <w:r w:rsidR="00A36F43">
                              <w:t xml:space="preserve"> (für Veranstaltung oder Veranstaltungsort)</w:t>
                            </w:r>
                            <w:r w:rsidR="00A36F43">
                              <w:br/>
                            </w:r>
                            <w:r>
                              <w:br/>
                              <w:t>(Es können mehrere Anhänge hinzugefügt werden. Es öffnet sich jeweils ein neues Fenster)</w:t>
                            </w:r>
                            <w:r>
                              <w:br/>
                            </w:r>
                            <w:r w:rsidRPr="008C45BB">
                              <w:rPr>
                                <w:b/>
                              </w:rPr>
                              <w:t>Anzuhängende Datei</w:t>
                            </w:r>
                            <w:r>
                              <w:t xml:space="preserve"> auswählen</w:t>
                            </w:r>
                            <w:r w:rsidR="00A36F43">
                              <w:t>. (Beim Hochladen wird sie aus Sicherheitsgründen umbenannt bzw. ein Zahlencode angehängt)</w:t>
                            </w:r>
                            <w:r w:rsidR="00A36F43">
                              <w:br/>
                              <w:t>Optional erhält die Datei eine</w:t>
                            </w:r>
                            <w:r w:rsidR="00A36F43" w:rsidRPr="008C45BB">
                              <w:rPr>
                                <w:b/>
                              </w:rPr>
                              <w:t xml:space="preserve"> Benennung</w:t>
                            </w:r>
                            <w:r w:rsidR="00A36F43">
                              <w:t>, die auf der Seite angezeigt wird (sonst wird der Dateiname angezeigt).</w:t>
                            </w:r>
                          </w:p>
                          <w:p w:rsidR="00A36F43" w:rsidRDefault="00A36F43">
                            <w:r>
                              <w:t xml:space="preserve">Optional kann eine </w:t>
                            </w:r>
                            <w:r w:rsidRPr="008C45BB">
                              <w:rPr>
                                <w:b/>
                              </w:rPr>
                              <w:t>Beschreibung</w:t>
                            </w:r>
                            <w:r>
                              <w:t xml:space="preserve"> eingegeben werden, die in einem Tooltip erscheint, wenn man mit der Maus über den Dateinamen fährt.</w:t>
                            </w:r>
                          </w:p>
                          <w:p w:rsidR="00A36F43" w:rsidRDefault="00A36F43">
                            <w:bookmarkStart w:id="0" w:name="_GoBack"/>
                            <w:r w:rsidRPr="008C45BB">
                              <w:rPr>
                                <w:b/>
                              </w:rPr>
                              <w:t>Recht zum Downloaden</w:t>
                            </w:r>
                            <w:bookmarkEnd w:id="0"/>
                            <w:r>
                              <w:t>: (hier muss gewählt werden, wer</w:t>
                            </w:r>
                            <w:r>
                              <w:br/>
                              <w:t>die gewählte Datei runterladen darf).</w:t>
                            </w:r>
                          </w:p>
                          <w:p w:rsidR="003B02BF" w:rsidRDefault="003B02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7pt;margin-top:0;width:289.65pt;height:2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">
                <v:textbox>
                  <w:txbxContent>
                    <w:p w:rsidR="003B02BF" w:rsidRDefault="003B02BF">
                      <w:r w:rsidRPr="00A36F43">
                        <w:rPr>
                          <w:b/>
                        </w:rPr>
                        <w:t>Das Anhänge-Tab</w:t>
                      </w:r>
                      <w:r w:rsidR="00A36F43">
                        <w:t xml:space="preserve"> (für Veranstaltung oder Veranstaltungsort)</w:t>
                      </w:r>
                      <w:r w:rsidR="00A36F43">
                        <w:br/>
                      </w:r>
                      <w:r>
                        <w:br/>
                        <w:t>(Es können mehrere Anhänge hinzugefügt werden. Es öffnet sich jeweils ein neues Fenster)</w:t>
                      </w:r>
                      <w:r>
                        <w:br/>
                      </w:r>
                      <w:r w:rsidRPr="008C45BB">
                        <w:rPr>
                          <w:b/>
                        </w:rPr>
                        <w:t>Anzuhängende Datei</w:t>
                      </w:r>
                      <w:r>
                        <w:t xml:space="preserve"> auswählen</w:t>
                      </w:r>
                      <w:r w:rsidR="00A36F43">
                        <w:t>. (Beim Hochladen wird sie aus Sicherheitsgründen umbenannt bzw. ein Zahlencode angehängt)</w:t>
                      </w:r>
                      <w:r w:rsidR="00A36F43">
                        <w:br/>
                        <w:t>Optional erhält die Datei eine</w:t>
                      </w:r>
                      <w:r w:rsidR="00A36F43" w:rsidRPr="008C45BB">
                        <w:rPr>
                          <w:b/>
                        </w:rPr>
                        <w:t xml:space="preserve"> Benennung</w:t>
                      </w:r>
                      <w:r w:rsidR="00A36F43">
                        <w:t>, die auf der Seite angezeigt wird (sonst wird der Dateiname angezeigt).</w:t>
                      </w:r>
                    </w:p>
                    <w:p w:rsidR="00A36F43" w:rsidRDefault="00A36F43">
                      <w:r>
                        <w:t xml:space="preserve">Optional kann eine </w:t>
                      </w:r>
                      <w:r w:rsidRPr="008C45BB">
                        <w:rPr>
                          <w:b/>
                        </w:rPr>
                        <w:t>Beschreibung</w:t>
                      </w:r>
                      <w:r>
                        <w:t xml:space="preserve"> eingegeben werden, die in einem Tooltip erscheint, wenn man mit der Maus über den Dateinamen fährt.</w:t>
                      </w:r>
                    </w:p>
                    <w:p w:rsidR="00A36F43" w:rsidRDefault="00A36F43">
                      <w:bookmarkStart w:id="1" w:name="_GoBack"/>
                      <w:r w:rsidRPr="008C45BB">
                        <w:rPr>
                          <w:b/>
                        </w:rPr>
                        <w:t>Recht zum Downloaden</w:t>
                      </w:r>
                      <w:bookmarkEnd w:id="1"/>
                      <w:r>
                        <w:t>: (hier muss gewählt werden, wer</w:t>
                      </w:r>
                      <w:r>
                        <w:br/>
                        <w:t>die gewählte Datei runterladen darf).</w:t>
                      </w:r>
                    </w:p>
                    <w:p w:rsidR="003B02BF" w:rsidRDefault="003B02BF"/>
                  </w:txbxContent>
                </v:textbox>
              </v:shape>
            </w:pict>
          </mc:Fallback>
        </mc:AlternateContent>
      </w:r>
      <w:r w:rsidR="006669CC">
        <w:rPr>
          <w:noProof/>
          <w:lang w:eastAsia="de-CH"/>
        </w:rPr>
        <w:drawing>
          <wp:inline distT="0" distB="0" distL="0" distR="0">
            <wp:extent cx="2864098" cy="221826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eventview_attac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60" cy="221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2024">
        <w:br/>
        <w:t>Ergebnis in Ansicht:</w:t>
      </w:r>
    </w:p>
    <w:p w:rsidR="003B02BF" w:rsidRDefault="00157A8D">
      <w:r>
        <w:rPr>
          <w:noProof/>
          <w:lang w:eastAsia="de-CH"/>
        </w:rPr>
        <w:drawing>
          <wp:inline distT="0" distB="0" distL="0" distR="0">
            <wp:extent cx="2832100" cy="831850"/>
            <wp:effectExtent l="0" t="0" r="6350" b="635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-fronte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085" cy="83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64C" w:rsidRDefault="00AE564C">
      <w:r>
        <w:br w:type="page"/>
      </w:r>
    </w:p>
    <w:p w:rsidR="00A96AA3" w:rsidRDefault="00666718">
      <w:pPr>
        <w:rPr>
          <w:noProof/>
          <w:lang w:eastAsia="de-CH"/>
        </w:rPr>
      </w:pPr>
      <w:r>
        <w:rPr>
          <w:noProof/>
          <w:lang w:eastAsia="de-CH"/>
        </w:rPr>
        <w:lastRenderedPageBreak/>
        <w:drawing>
          <wp:inline distT="0" distB="0" distL="0" distR="0" wp14:anchorId="3C05AFB6" wp14:editId="4132ADA3">
            <wp:extent cx="3059990" cy="4787900"/>
            <wp:effectExtent l="0" t="0" r="762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eventview-oth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205" cy="478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64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DB95A" wp14:editId="506C79B3">
                <wp:simplePos x="0" y="0"/>
                <wp:positionH relativeFrom="column">
                  <wp:posOffset>3119967</wp:posOffset>
                </wp:positionH>
                <wp:positionV relativeFrom="paragraph">
                  <wp:posOffset>-4233</wp:posOffset>
                </wp:positionV>
                <wp:extent cx="3424766" cy="7145866"/>
                <wp:effectExtent l="0" t="0" r="23495" b="1714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766" cy="7145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64C" w:rsidRDefault="00AE564C">
                            <w:r w:rsidRPr="00AE564C">
                              <w:rPr>
                                <w:b/>
                              </w:rPr>
                              <w:t>Der Andere Angaben-Tab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8C45BB">
                              <w:br/>
                            </w:r>
                            <w:r w:rsidRPr="008C45BB">
                              <w:rPr>
                                <w:b/>
                              </w:rPr>
                              <w:t xml:space="preserve">Benutzerdefinierte </w:t>
                            </w:r>
                            <w:r w:rsidR="008C45BB" w:rsidRPr="008C45BB">
                              <w:rPr>
                                <w:b/>
                              </w:rPr>
                              <w:t>Event-</w:t>
                            </w:r>
                            <w:r w:rsidRPr="008C45BB">
                              <w:rPr>
                                <w:b/>
                              </w:rPr>
                              <w:t>Felder:</w:t>
                            </w:r>
                            <w:r>
                              <w:br/>
                              <w:t xml:space="preserve">(Zusammen mit dem Administrator können gewünschte Felder umbenannt werden. Es erscheinen nur ausgefüllte Felder! </w:t>
                            </w:r>
                          </w:p>
                          <w:p w:rsidR="00AE564C" w:rsidRDefault="007E77FA">
                            <w:r w:rsidRPr="008C45BB">
                              <w:rPr>
                                <w:b/>
                              </w:rPr>
                              <w:t>Anmeldung:</w:t>
                            </w:r>
                            <w:r>
                              <w:t xml:space="preserve"> </w:t>
                            </w:r>
                            <w:r w:rsidR="00AE564C">
                              <w:t>Soll optional die Möglichkeit</w:t>
                            </w:r>
                            <w:r>
                              <w:t xml:space="preserve"> gegeben werden, dass sich registrierte Benutzer anmelden können, wird dies ausgewählt.</w:t>
                            </w:r>
                          </w:p>
                          <w:p w:rsidR="007E77FA" w:rsidRDefault="007E77FA">
                            <w:r w:rsidRPr="008C45BB">
                              <w:rPr>
                                <w:b/>
                              </w:rPr>
                              <w:t>Abmeldung:</w:t>
                            </w:r>
                            <w:r>
                              <w:t xml:space="preserve"> Dies gibt registrierten Benutzern, die sich mit obiger Funktion angemeldet haben, die Möglichkeit, sich mit einem Klick wieder abzumelde.</w:t>
                            </w:r>
                          </w:p>
                          <w:p w:rsidR="007E77FA" w:rsidRDefault="007E77FA">
                            <w:r w:rsidRPr="008C45BB">
                              <w:rPr>
                                <w:b/>
                              </w:rPr>
                              <w:t>Max.Teilnehmerzahl:</w:t>
                            </w:r>
                            <w:r>
                              <w:t xml:space="preserve"> Legt die Anzahl Anmeldungen fest, die das Programm akzeptiert.</w:t>
                            </w:r>
                            <w:r>
                              <w:br/>
                            </w:r>
                            <w:r w:rsidRPr="008C45BB">
                              <w:rPr>
                                <w:b/>
                              </w:rPr>
                              <w:t>Belegte Plätze:</w:t>
                            </w:r>
                            <w:r>
                              <w:t xml:space="preserve"> kann hier nicht beeinflusst werden und zeigt an, wieviele sich schon innerhalb des Programms angemeldet haben.</w:t>
                            </w:r>
                          </w:p>
                          <w:p w:rsidR="007E77FA" w:rsidRDefault="00AB33E9">
                            <w:r w:rsidRPr="008C45BB">
                              <w:rPr>
                                <w:b/>
                              </w:rPr>
                              <w:t>Warteliste:</w:t>
                            </w:r>
                            <w:r>
                              <w:t xml:space="preserve"> Wird dies gewählt, werden überzählige Anmeldungen automatisch informiert und auf die Warteliste gesetzt.</w:t>
                            </w:r>
                          </w:p>
                          <w:p w:rsidR="00AB33E9" w:rsidRDefault="00AB33E9">
                            <w:r w:rsidRPr="008C45BB">
                              <w:rPr>
                                <w:b/>
                              </w:rPr>
                              <w:t>Bild:</w:t>
                            </w:r>
                            <w:r>
                              <w:t xml:space="preserve"> Mit Durchsuchen kann lokal ein Eventbild gewählt werden, das in der Eventansicht und, sofern gewählt, verkleinert in den Listen erscheint.</w:t>
                            </w:r>
                          </w:p>
                          <w:p w:rsidR="00AB33E9" w:rsidRDefault="00AB33E9">
                            <w:r w:rsidRPr="008C45BB">
                              <w:rPr>
                                <w:b/>
                              </w:rPr>
                              <w:t xml:space="preserve">Wiederholung: </w:t>
                            </w:r>
                            <w:r>
                              <w:t xml:space="preserve">Soll sich ein Event wiederholen, so muss mit Klick die Art der Wiederholung gewählt werden. (Wichtig: </w:t>
                            </w:r>
                            <w:r w:rsidR="00656DA9">
                              <w:t>Dies produziert Einzelevents im Abstand des gewählten Rhythmus; Es können also keine Anmeldungen für eine ganze Serie gemacht werden.</w:t>
                            </w:r>
                          </w:p>
                          <w:p w:rsidR="00656DA9" w:rsidRDefault="00656DA9"/>
                          <w:p w:rsidR="00AB33E9" w:rsidRPr="00AB33E9" w:rsidRDefault="00AB33E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5.65pt;margin-top:-.35pt;width:269.65pt;height:56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">
                <v:textbox>
                  <w:txbxContent>
                    <w:p w:rsidR="00AE564C" w:rsidRDefault="00AE564C">
                      <w:r w:rsidRPr="00AE564C">
                        <w:rPr>
                          <w:b/>
                        </w:rPr>
                        <w:t>Der Andere Angaben-Tab</w:t>
                      </w:r>
                      <w:r>
                        <w:rPr>
                          <w:b/>
                        </w:rPr>
                        <w:br/>
                      </w:r>
                      <w:r w:rsidR="008C45BB">
                        <w:br/>
                      </w:r>
                      <w:r w:rsidRPr="008C45BB">
                        <w:rPr>
                          <w:b/>
                        </w:rPr>
                        <w:t xml:space="preserve">Benutzerdefinierte </w:t>
                      </w:r>
                      <w:r w:rsidR="008C45BB" w:rsidRPr="008C45BB">
                        <w:rPr>
                          <w:b/>
                        </w:rPr>
                        <w:t>Event-</w:t>
                      </w:r>
                      <w:r w:rsidRPr="008C45BB">
                        <w:rPr>
                          <w:b/>
                        </w:rPr>
                        <w:t>Felder:</w:t>
                      </w:r>
                      <w:r>
                        <w:br/>
                        <w:t xml:space="preserve">(Zusammen mit dem Administrator können gewünschte Felder umbenannt werden. Es erscheinen nur ausgefüllte Felder! </w:t>
                      </w:r>
                    </w:p>
                    <w:p w:rsidR="00AE564C" w:rsidRDefault="007E77FA">
                      <w:r w:rsidRPr="008C45BB">
                        <w:rPr>
                          <w:b/>
                        </w:rPr>
                        <w:t>Anmeldung:</w:t>
                      </w:r>
                      <w:r>
                        <w:t xml:space="preserve"> </w:t>
                      </w:r>
                      <w:r w:rsidR="00AE564C">
                        <w:t>Soll optional die Möglichkeit</w:t>
                      </w:r>
                      <w:r>
                        <w:t xml:space="preserve"> gegeben werden, dass sich registrierte Benutzer anmelden können, wird dies ausgewählt.</w:t>
                      </w:r>
                    </w:p>
                    <w:p w:rsidR="007E77FA" w:rsidRDefault="007E77FA">
                      <w:r w:rsidRPr="008C45BB">
                        <w:rPr>
                          <w:b/>
                        </w:rPr>
                        <w:t>Abmeldung:</w:t>
                      </w:r>
                      <w:r>
                        <w:t xml:space="preserve"> Dies gibt registrierten Benutzern, die sich mit obiger Funktion angemeldet haben, die Möglichkeit, sich mit einem Klick wieder abzumelde.</w:t>
                      </w:r>
                    </w:p>
                    <w:p w:rsidR="007E77FA" w:rsidRDefault="007E77FA">
                      <w:r w:rsidRPr="008C45BB">
                        <w:rPr>
                          <w:b/>
                        </w:rPr>
                        <w:t>Max.Teilnehmerzahl:</w:t>
                      </w:r>
                      <w:r>
                        <w:t xml:space="preserve"> Legt die Anzahl Anmeldungen fest, die das Programm akzeptiert.</w:t>
                      </w:r>
                      <w:r>
                        <w:br/>
                      </w:r>
                      <w:r w:rsidRPr="008C45BB">
                        <w:rPr>
                          <w:b/>
                        </w:rPr>
                        <w:t>Belegte Plätze:</w:t>
                      </w:r>
                      <w:r>
                        <w:t xml:space="preserve"> kann hier nicht beeinflusst werden und zeigt an, wieviele sich schon innerhalb des Programms angemeldet haben.</w:t>
                      </w:r>
                    </w:p>
                    <w:p w:rsidR="007E77FA" w:rsidRDefault="00AB33E9">
                      <w:r w:rsidRPr="008C45BB">
                        <w:rPr>
                          <w:b/>
                        </w:rPr>
                        <w:t>Warteliste:</w:t>
                      </w:r>
                      <w:r>
                        <w:t xml:space="preserve"> Wird dies gewählt, werden überzählige Anmeldungen automatisch informiert und auf die Warteliste gesetzt.</w:t>
                      </w:r>
                    </w:p>
                    <w:p w:rsidR="00AB33E9" w:rsidRDefault="00AB33E9">
                      <w:r w:rsidRPr="008C45BB">
                        <w:rPr>
                          <w:b/>
                        </w:rPr>
                        <w:t>Bild:</w:t>
                      </w:r>
                      <w:r>
                        <w:t xml:space="preserve"> Mit Durchsuchen kann lokal ein Eventbild gewählt werden, das in der Eventansicht und, sofern gewählt, verkleinert in den Listen erscheint.</w:t>
                      </w:r>
                    </w:p>
                    <w:p w:rsidR="00AB33E9" w:rsidRDefault="00AB33E9">
                      <w:r w:rsidRPr="008C45BB">
                        <w:rPr>
                          <w:b/>
                        </w:rPr>
                        <w:t xml:space="preserve">Wiederholung: </w:t>
                      </w:r>
                      <w:r>
                        <w:t xml:space="preserve">Soll sich ein Event wiederholen, so muss mit Klick die Art der Wiederholung gewählt werden. (Wichtig: </w:t>
                      </w:r>
                      <w:r w:rsidR="00656DA9">
                        <w:t>Dies produziert Einzelevents im Abstand des gewählten Rhythmus; Es können also keine Anmeldungen für eine ganze Serie gemacht werden.</w:t>
                      </w:r>
                    </w:p>
                    <w:p w:rsidR="00656DA9" w:rsidRDefault="00656DA9"/>
                    <w:p w:rsidR="00AB33E9" w:rsidRPr="00AB33E9" w:rsidRDefault="00AB33E9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36F43" w:rsidRDefault="00A36F43"/>
    <w:p w:rsidR="00A36F43" w:rsidRDefault="00656DA9">
      <w:r>
        <w:t>Ansicht der Anmeldung im Frontend:</w:t>
      </w:r>
      <w:r>
        <w:br/>
      </w:r>
      <w:r>
        <w:rPr>
          <w:noProof/>
          <w:lang w:eastAsia="de-CH"/>
        </w:rPr>
        <w:drawing>
          <wp:inline distT="0" distB="0" distL="0" distR="0" wp14:anchorId="5A1CD0E7" wp14:editId="1E8712B3">
            <wp:extent cx="3066640" cy="850900"/>
            <wp:effectExtent l="0" t="0" r="635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meldung-fronte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445" cy="85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DA9" w:rsidRDefault="00656DA9"/>
    <w:sectPr w:rsidR="00656DA9" w:rsidSect="003B0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BF"/>
    <w:rsid w:val="00042024"/>
    <w:rsid w:val="00045809"/>
    <w:rsid w:val="00157A8D"/>
    <w:rsid w:val="00177B8E"/>
    <w:rsid w:val="001E0E53"/>
    <w:rsid w:val="00317B24"/>
    <w:rsid w:val="003B02BF"/>
    <w:rsid w:val="00656DA9"/>
    <w:rsid w:val="00666718"/>
    <w:rsid w:val="006669CC"/>
    <w:rsid w:val="006E1737"/>
    <w:rsid w:val="007E77FA"/>
    <w:rsid w:val="008C45BB"/>
    <w:rsid w:val="00A36F43"/>
    <w:rsid w:val="00A96AA3"/>
    <w:rsid w:val="00AB33E9"/>
    <w:rsid w:val="00A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 Murer</dc:creator>
  <cp:lastModifiedBy>Jojo Murer</cp:lastModifiedBy>
  <cp:revision>4</cp:revision>
  <dcterms:created xsi:type="dcterms:W3CDTF">2015-03-18T15:40:00Z</dcterms:created>
  <dcterms:modified xsi:type="dcterms:W3CDTF">2015-03-19T16:40:00Z</dcterms:modified>
</cp:coreProperties>
</file>